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84EE5" w14:textId="77777777" w:rsidR="005A4658" w:rsidRDefault="005A4658" w:rsidP="00206A69">
      <w:pPr>
        <w:pStyle w:val="Heading1"/>
        <w:jc w:val="left"/>
      </w:pPr>
      <w:bookmarkStart w:id="0" w:name="_GoBack"/>
      <w:bookmarkEnd w:id="0"/>
    </w:p>
    <w:p w14:paraId="3DE799E8" w14:textId="77777777" w:rsidR="00206A69" w:rsidRPr="00206A69" w:rsidRDefault="00BA0C40" w:rsidP="00206A69">
      <w:pPr>
        <w:pStyle w:val="Heading1"/>
        <w:jc w:val="left"/>
      </w:pPr>
      <w:r>
        <w:t>First Aid</w:t>
      </w:r>
      <w:r w:rsidR="005A4658">
        <w:t xml:space="preserve"> </w:t>
      </w:r>
      <w:r w:rsidR="00206A69" w:rsidRPr="00206A69">
        <w:t>Policy</w:t>
      </w:r>
    </w:p>
    <w:p w14:paraId="790836B7"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4B27F7BA"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57576E1D" w14:textId="77777777" w:rsidR="003C4329" w:rsidRPr="003C4329" w:rsidRDefault="003C4329" w:rsidP="003C4329">
      <w:pPr>
        <w:spacing w:before="0" w:after="0" w:line="240" w:lineRule="auto"/>
        <w:jc w:val="both"/>
        <w:rPr>
          <w:rFonts w:eastAsia="Times New Roman" w:cs="Arial"/>
          <w:sz w:val="24"/>
          <w:lang w:val="en-AU"/>
        </w:rPr>
      </w:pPr>
      <w:r w:rsidRPr="003C4329">
        <w:rPr>
          <w:rFonts w:eastAsia="Times New Roman" w:cs="Arial"/>
          <w:sz w:val="24"/>
          <w:lang w:val="en-AU"/>
        </w:rPr>
        <w:t xml:space="preserve">First aid is the first assistance and support when a person presents with an obvious or complained-about injury or sudden health status change. All staff </w:t>
      </w:r>
      <w:proofErr w:type="gramStart"/>
      <w:r w:rsidRPr="003C4329">
        <w:rPr>
          <w:rFonts w:eastAsia="Times New Roman" w:cs="Arial"/>
          <w:sz w:val="24"/>
          <w:lang w:val="en-AU"/>
        </w:rPr>
        <w:t>have</w:t>
      </w:r>
      <w:proofErr w:type="gramEnd"/>
      <w:r w:rsidRPr="003C4329">
        <w:rPr>
          <w:rFonts w:eastAsia="Times New Roman" w:cs="Arial"/>
          <w:sz w:val="24"/>
          <w:lang w:val="en-AU"/>
        </w:rPr>
        <w:t xml:space="preserve"> a duty of care to ensure that any potentially life-threatening or long-term health deterioration consequences are identified as accurately as possible and stabilised while professional care is sought.</w:t>
      </w:r>
    </w:p>
    <w:p w14:paraId="50283CAE" w14:textId="77777777" w:rsidR="00B548B7" w:rsidRPr="00B548B7" w:rsidRDefault="00B548B7" w:rsidP="00B548B7">
      <w:pPr>
        <w:spacing w:before="0" w:after="0" w:line="240" w:lineRule="auto"/>
        <w:ind w:left="-72"/>
        <w:jc w:val="both"/>
        <w:rPr>
          <w:rFonts w:eastAsia="Times New Roman" w:cs="Arial"/>
          <w:sz w:val="24"/>
          <w:szCs w:val="20"/>
        </w:rPr>
      </w:pPr>
    </w:p>
    <w:p w14:paraId="32ACB980" w14:textId="77777777" w:rsidR="00B548B7" w:rsidRPr="00B548B7" w:rsidRDefault="003C4329" w:rsidP="00B548B7">
      <w:pPr>
        <w:spacing w:before="0" w:after="0" w:line="240" w:lineRule="auto"/>
        <w:ind w:left="-72"/>
        <w:jc w:val="both"/>
        <w:rPr>
          <w:rFonts w:eastAsia="Times New Roman" w:cs="Arial"/>
          <w:sz w:val="24"/>
          <w:szCs w:val="20"/>
        </w:rPr>
      </w:pPr>
      <w:r>
        <w:rPr>
          <w:rFonts w:eastAsia="Times New Roman" w:cs="Arial"/>
          <w:sz w:val="24"/>
          <w:szCs w:val="20"/>
        </w:rPr>
        <w:t xml:space="preserve"> The First Aid policy will</w:t>
      </w:r>
      <w:r w:rsidR="00B548B7" w:rsidRPr="00B548B7">
        <w:rPr>
          <w:rFonts w:eastAsia="Times New Roman" w:cs="Arial"/>
          <w:sz w:val="24"/>
          <w:szCs w:val="20"/>
        </w:rPr>
        <w:t>:</w:t>
      </w:r>
    </w:p>
    <w:p w14:paraId="2755389F"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P</w:t>
      </w:r>
      <w:r w:rsidRPr="003C4329">
        <w:rPr>
          <w:rFonts w:cs="Arial"/>
          <w:sz w:val="24"/>
        </w:rPr>
        <w:t>romote a safe and caring school environment where everyone knows that they will be attended to with due care when their physical or</w:t>
      </w:r>
      <w:r>
        <w:rPr>
          <w:rFonts w:cs="Arial"/>
          <w:sz w:val="24"/>
        </w:rPr>
        <w:t xml:space="preserve"> emotional wellbeing is at risk</w:t>
      </w:r>
    </w:p>
    <w:p w14:paraId="0B69EC6E"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P</w:t>
      </w:r>
      <w:r w:rsidRPr="003C4329">
        <w:rPr>
          <w:rFonts w:cs="Arial"/>
          <w:sz w:val="24"/>
        </w:rPr>
        <w:t>rovide first aid, emergency treatment and life support to student</w:t>
      </w:r>
      <w:r>
        <w:rPr>
          <w:rFonts w:cs="Arial"/>
          <w:sz w:val="24"/>
        </w:rPr>
        <w:t>s, staff and visitors to school</w:t>
      </w:r>
    </w:p>
    <w:p w14:paraId="799FE211"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E</w:t>
      </w:r>
      <w:r w:rsidRPr="003C4329">
        <w:rPr>
          <w:rFonts w:cs="Arial"/>
          <w:sz w:val="24"/>
        </w:rPr>
        <w:t xml:space="preserve">nsure that the health and </w:t>
      </w:r>
      <w:proofErr w:type="gramStart"/>
      <w:r w:rsidRPr="003C4329">
        <w:rPr>
          <w:rFonts w:cs="Arial"/>
          <w:sz w:val="24"/>
        </w:rPr>
        <w:t>well-being</w:t>
      </w:r>
      <w:proofErr w:type="gramEnd"/>
      <w:r w:rsidRPr="003C4329">
        <w:rPr>
          <w:rFonts w:cs="Arial"/>
          <w:sz w:val="24"/>
        </w:rPr>
        <w:t xml:space="preserve"> of students assumes the highest of policy priorities.</w:t>
      </w:r>
    </w:p>
    <w:p w14:paraId="05B0A987"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E</w:t>
      </w:r>
      <w:r w:rsidRPr="003C4329">
        <w:rPr>
          <w:rFonts w:cs="Arial"/>
          <w:sz w:val="24"/>
        </w:rPr>
        <w:t>nsure there is a reliable process for first aid available and ad</w:t>
      </w:r>
      <w:r>
        <w:rPr>
          <w:rFonts w:cs="Arial"/>
          <w:sz w:val="24"/>
        </w:rPr>
        <w:t>ministered to those who need it</w:t>
      </w:r>
    </w:p>
    <w:p w14:paraId="6564638D"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proofErr w:type="spellStart"/>
      <w:r>
        <w:rPr>
          <w:rFonts w:cs="Arial"/>
          <w:sz w:val="24"/>
        </w:rPr>
        <w:t>Maximis</w:t>
      </w:r>
      <w:r w:rsidRPr="003C4329">
        <w:rPr>
          <w:rFonts w:cs="Arial"/>
          <w:sz w:val="24"/>
        </w:rPr>
        <w:t>e</w:t>
      </w:r>
      <w:proofErr w:type="spellEnd"/>
      <w:r w:rsidRPr="003C4329">
        <w:rPr>
          <w:rFonts w:cs="Arial"/>
          <w:sz w:val="24"/>
        </w:rPr>
        <w:t xml:space="preserve"> the number of staff members who are</w:t>
      </w:r>
      <w:r>
        <w:rPr>
          <w:rFonts w:cs="Arial"/>
          <w:sz w:val="24"/>
        </w:rPr>
        <w:t xml:space="preserve"> trained in Level Two First Aid</w:t>
      </w:r>
    </w:p>
    <w:p w14:paraId="574C0B50"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P</w:t>
      </w:r>
      <w:r w:rsidRPr="003C4329">
        <w:rPr>
          <w:rFonts w:cs="Arial"/>
          <w:sz w:val="24"/>
        </w:rPr>
        <w:t>rovide professional development training that supports staff in t</w:t>
      </w:r>
      <w:r>
        <w:rPr>
          <w:rFonts w:cs="Arial"/>
          <w:sz w:val="24"/>
        </w:rPr>
        <w:t>he area of health and first aid</w:t>
      </w:r>
    </w:p>
    <w:p w14:paraId="1B5AD5E7" w14:textId="77777777" w:rsidR="003C4329"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P</w:t>
      </w:r>
      <w:r w:rsidRPr="003C4329">
        <w:rPr>
          <w:rFonts w:cs="Arial"/>
          <w:sz w:val="24"/>
        </w:rPr>
        <w:t>rovide information and advice to parents related to children’s health as appropriate</w:t>
      </w:r>
    </w:p>
    <w:p w14:paraId="06CCD098" w14:textId="77777777" w:rsidR="00D9424A" w:rsidRPr="003C4329" w:rsidRDefault="003C4329" w:rsidP="003C4329">
      <w:pPr>
        <w:widowControl w:val="0"/>
        <w:numPr>
          <w:ilvl w:val="0"/>
          <w:numId w:val="5"/>
        </w:numPr>
        <w:tabs>
          <w:tab w:val="clear" w:pos="1188"/>
          <w:tab w:val="left" w:pos="204"/>
          <w:tab w:val="num" w:pos="993"/>
        </w:tabs>
        <w:autoSpaceDE w:val="0"/>
        <w:autoSpaceDN w:val="0"/>
        <w:adjustRightInd w:val="0"/>
        <w:spacing w:before="0" w:after="0" w:line="289" w:lineRule="exact"/>
        <w:ind w:left="993" w:hanging="426"/>
        <w:jc w:val="both"/>
        <w:rPr>
          <w:rFonts w:cs="Arial"/>
          <w:sz w:val="24"/>
        </w:rPr>
      </w:pPr>
      <w:r>
        <w:rPr>
          <w:rFonts w:cs="Arial"/>
          <w:sz w:val="24"/>
        </w:rPr>
        <w:t>E</w:t>
      </w:r>
      <w:r w:rsidRPr="003C4329">
        <w:rPr>
          <w:rFonts w:cs="Arial"/>
          <w:sz w:val="24"/>
        </w:rPr>
        <w:t>nsure a range of first aid supplies and facilities are readily available to cater for the administering of first aid.</w:t>
      </w:r>
    </w:p>
    <w:p w14:paraId="7A6B0A3E" w14:textId="77777777" w:rsidR="003C4329" w:rsidRPr="003C4329" w:rsidRDefault="003C4329" w:rsidP="003C4329">
      <w:pPr>
        <w:widowControl w:val="0"/>
        <w:tabs>
          <w:tab w:val="left" w:pos="204"/>
          <w:tab w:val="num" w:pos="993"/>
        </w:tabs>
        <w:autoSpaceDE w:val="0"/>
        <w:autoSpaceDN w:val="0"/>
        <w:adjustRightInd w:val="0"/>
        <w:spacing w:before="0" w:after="0" w:line="289" w:lineRule="exact"/>
        <w:ind w:left="993" w:hanging="426"/>
        <w:rPr>
          <w:rFonts w:cs="Arial"/>
        </w:rPr>
      </w:pPr>
    </w:p>
    <w:p w14:paraId="7774E11C" w14:textId="77777777" w:rsidR="00206A69" w:rsidRDefault="00206A69" w:rsidP="003C4329">
      <w:pPr>
        <w:pStyle w:val="Heading3"/>
        <w:numPr>
          <w:ilvl w:val="0"/>
          <w:numId w:val="2"/>
        </w:numPr>
        <w:rPr>
          <w:sz w:val="28"/>
        </w:rPr>
      </w:pPr>
      <w:r w:rsidRPr="00C755F3">
        <w:rPr>
          <w:sz w:val="28"/>
        </w:rPr>
        <w:t>Guidelines</w:t>
      </w:r>
    </w:p>
    <w:p w14:paraId="59ECE149" w14:textId="77777777" w:rsidR="003C4329" w:rsidRPr="003C4329" w:rsidRDefault="003C4329" w:rsidP="003C4329">
      <w:pPr>
        <w:pStyle w:val="ListParagraph"/>
        <w:numPr>
          <w:ilvl w:val="1"/>
          <w:numId w:val="10"/>
        </w:numPr>
        <w:spacing w:before="0" w:after="0" w:line="240" w:lineRule="auto"/>
        <w:rPr>
          <w:rFonts w:eastAsia="Times New Roman" w:cs="Arial"/>
          <w:b/>
          <w:sz w:val="24"/>
          <w:lang w:val="en-AU"/>
        </w:rPr>
      </w:pPr>
      <w:r w:rsidRPr="003C4329">
        <w:rPr>
          <w:rFonts w:eastAsia="Times New Roman" w:cs="Arial"/>
          <w:b/>
          <w:sz w:val="24"/>
          <w:lang w:val="en-AU"/>
        </w:rPr>
        <w:t xml:space="preserve">    Staffing</w:t>
      </w:r>
    </w:p>
    <w:p w14:paraId="6F8B9FEF" w14:textId="77777777" w:rsidR="003C4329" w:rsidRPr="003C4329" w:rsidRDefault="003C4329" w:rsidP="003C4329">
      <w:pPr>
        <w:pStyle w:val="ListParagraph"/>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 xml:space="preserve">A trained member of staff holding a current Level 2 First Aid Certificate will be appointed as the </w:t>
      </w:r>
      <w:r w:rsidR="00C22524">
        <w:rPr>
          <w:rFonts w:eastAsia="Times New Roman" w:cs="Arial"/>
          <w:sz w:val="24"/>
          <w:lang w:val="en-AU"/>
        </w:rPr>
        <w:t>First Aid Coordinator each year</w:t>
      </w:r>
    </w:p>
    <w:p w14:paraId="5A837BAC"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The school will maintain a Registe</w:t>
      </w:r>
      <w:r w:rsidR="00C22524">
        <w:rPr>
          <w:rFonts w:eastAsia="Times New Roman" w:cs="Arial"/>
          <w:sz w:val="24"/>
          <w:lang w:val="en-AU"/>
        </w:rPr>
        <w:t>r of Staff trained in First Aid</w:t>
      </w:r>
    </w:p>
    <w:p w14:paraId="012C6C66"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All staff will be inducted with ba</w:t>
      </w:r>
      <w:r w:rsidR="00C22524">
        <w:rPr>
          <w:rFonts w:eastAsia="Times New Roman" w:cs="Arial"/>
          <w:sz w:val="24"/>
          <w:lang w:val="en-AU"/>
        </w:rPr>
        <w:t>sic first aid management skills</w:t>
      </w:r>
    </w:p>
    <w:p w14:paraId="204742A6"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 xml:space="preserve">Where possible, first aid should only be provided by staff </w:t>
      </w:r>
      <w:proofErr w:type="gramStart"/>
      <w:r w:rsidRPr="003C4329">
        <w:rPr>
          <w:rFonts w:eastAsia="Times New Roman" w:cs="Arial"/>
          <w:sz w:val="24"/>
          <w:lang w:val="en-AU"/>
        </w:rPr>
        <w:t>who</w:t>
      </w:r>
      <w:proofErr w:type="gramEnd"/>
      <w:r w:rsidRPr="003C4329">
        <w:rPr>
          <w:rFonts w:eastAsia="Times New Roman" w:cs="Arial"/>
          <w:sz w:val="24"/>
          <w:lang w:val="en-AU"/>
        </w:rPr>
        <w:t xml:space="preserve"> have been designated as the first aid providers. However, in an emergency, other staff may be required to help w</w:t>
      </w:r>
      <w:r w:rsidR="00C22524">
        <w:rPr>
          <w:rFonts w:eastAsia="Times New Roman" w:cs="Arial"/>
          <w:sz w:val="24"/>
          <w:lang w:val="en-AU"/>
        </w:rPr>
        <w:t>ithin their level of competence</w:t>
      </w:r>
    </w:p>
    <w:p w14:paraId="68D4999E"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All staff with a duty of care for students, will be trained to assess and manage an asthma emergency and will complete an Asthma Education session / Emergency Asthma Management (EAM) course at least every three years</w:t>
      </w:r>
      <w:r w:rsidR="00C22524">
        <w:rPr>
          <w:rFonts w:eastAsia="Times New Roman" w:cs="Arial"/>
          <w:sz w:val="24"/>
          <w:lang w:val="en-AU"/>
        </w:rPr>
        <w:t>.</w:t>
      </w:r>
    </w:p>
    <w:p w14:paraId="3F163A65"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Regular up</w:t>
      </w:r>
      <w:r w:rsidR="00C22524">
        <w:rPr>
          <w:rFonts w:eastAsia="Times New Roman" w:cs="Arial"/>
          <w:sz w:val="24"/>
          <w:lang w:val="en-AU"/>
        </w:rPr>
        <w:t>dates related to students with A</w:t>
      </w:r>
      <w:r w:rsidRPr="003C4329">
        <w:rPr>
          <w:rFonts w:eastAsia="Times New Roman" w:cs="Arial"/>
          <w:sz w:val="24"/>
          <w:lang w:val="en-AU"/>
        </w:rPr>
        <w:t>sthma</w:t>
      </w:r>
      <w:r w:rsidR="00C22524">
        <w:rPr>
          <w:rFonts w:eastAsia="Times New Roman" w:cs="Arial"/>
          <w:sz w:val="24"/>
          <w:lang w:val="en-AU"/>
        </w:rPr>
        <w:t>, A</w:t>
      </w:r>
      <w:r w:rsidRPr="003C4329">
        <w:rPr>
          <w:rFonts w:eastAsia="Times New Roman" w:cs="Arial"/>
          <w:sz w:val="24"/>
          <w:lang w:val="en-AU"/>
        </w:rPr>
        <w:t>naphylaxis or other serious medical conditions will be communicated to staff at the beginning of each term and at we</w:t>
      </w:r>
      <w:r w:rsidR="00C22524">
        <w:rPr>
          <w:rFonts w:eastAsia="Times New Roman" w:cs="Arial"/>
          <w:sz w:val="24"/>
          <w:lang w:val="en-AU"/>
        </w:rPr>
        <w:t>ekly briefings when appropriate</w:t>
      </w:r>
    </w:p>
    <w:p w14:paraId="52CB1DBD"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Ministerial Order 706 requires schools to provide regular training and updates for school staff in recognising and responding appropriately to an anaphylactic reaction including competently administering an</w:t>
      </w:r>
      <w:r w:rsidR="00C22524">
        <w:rPr>
          <w:rFonts w:eastAsia="Times New Roman" w:cs="Arial"/>
          <w:sz w:val="24"/>
          <w:lang w:val="en-AU"/>
        </w:rPr>
        <w:t xml:space="preserve"> </w:t>
      </w:r>
      <w:proofErr w:type="spellStart"/>
      <w:r w:rsidR="00C22524">
        <w:rPr>
          <w:rFonts w:eastAsia="Times New Roman" w:cs="Arial"/>
          <w:sz w:val="24"/>
          <w:lang w:val="en-AU"/>
        </w:rPr>
        <w:t>EpiPen</w:t>
      </w:r>
      <w:proofErr w:type="spellEnd"/>
      <w:r w:rsidR="00C22524">
        <w:rPr>
          <w:rFonts w:eastAsia="Times New Roman" w:cs="Arial"/>
          <w:sz w:val="24"/>
          <w:lang w:val="en-AU"/>
        </w:rPr>
        <w:t>/</w:t>
      </w:r>
      <w:proofErr w:type="spellStart"/>
      <w:r w:rsidR="00C22524">
        <w:rPr>
          <w:rFonts w:eastAsia="Times New Roman" w:cs="Arial"/>
          <w:sz w:val="24"/>
          <w:lang w:val="en-AU"/>
        </w:rPr>
        <w:t>Anapen</w:t>
      </w:r>
      <w:proofErr w:type="spellEnd"/>
    </w:p>
    <w:p w14:paraId="5540CED3"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t>General organisational matters relating to first aid will be communicated to staff at the beginning of each term and at weekly briefings o</w:t>
      </w:r>
      <w:r w:rsidR="00C22524">
        <w:rPr>
          <w:rFonts w:eastAsia="Times New Roman" w:cs="Arial"/>
          <w:sz w:val="24"/>
          <w:lang w:val="en-AU"/>
        </w:rPr>
        <w:t>r whenever required</w:t>
      </w:r>
    </w:p>
    <w:p w14:paraId="324B5576" w14:textId="77777777" w:rsidR="003C4329" w:rsidRPr="003C4329" w:rsidRDefault="003C4329" w:rsidP="003C4329">
      <w:pPr>
        <w:numPr>
          <w:ilvl w:val="0"/>
          <w:numId w:val="11"/>
        </w:numPr>
        <w:spacing w:before="0" w:after="0" w:line="240" w:lineRule="auto"/>
        <w:ind w:left="993" w:hanging="426"/>
        <w:jc w:val="both"/>
        <w:rPr>
          <w:rFonts w:eastAsia="Times New Roman" w:cs="Arial"/>
          <w:sz w:val="24"/>
          <w:lang w:val="en-AU"/>
        </w:rPr>
      </w:pPr>
      <w:r w:rsidRPr="003C4329">
        <w:rPr>
          <w:rFonts w:eastAsia="Times New Roman" w:cs="Arial"/>
          <w:sz w:val="24"/>
          <w:lang w:val="en-AU"/>
        </w:rPr>
        <w:lastRenderedPageBreak/>
        <w:t>Professional development with regard to specific illnesses will be provide</w:t>
      </w:r>
      <w:r w:rsidR="00C22524">
        <w:rPr>
          <w:rFonts w:eastAsia="Times New Roman" w:cs="Arial"/>
          <w:sz w:val="24"/>
          <w:lang w:val="en-AU"/>
        </w:rPr>
        <w:t>d to staff on the basis of need</w:t>
      </w:r>
    </w:p>
    <w:p w14:paraId="0F1A5D6C" w14:textId="77777777" w:rsidR="003C4329" w:rsidRPr="003C4329" w:rsidRDefault="003C4329" w:rsidP="003C4329">
      <w:pPr>
        <w:numPr>
          <w:ilvl w:val="0"/>
          <w:numId w:val="11"/>
        </w:numPr>
        <w:spacing w:before="0" w:after="0" w:line="240" w:lineRule="auto"/>
        <w:ind w:left="993" w:hanging="426"/>
        <w:jc w:val="both"/>
        <w:rPr>
          <w:rFonts w:eastAsia="Times New Roman" w:cs="Arial"/>
          <w:color w:val="FF0000"/>
          <w:sz w:val="24"/>
          <w:lang w:val="en-AU"/>
        </w:rPr>
      </w:pPr>
      <w:r w:rsidRPr="003C4329">
        <w:rPr>
          <w:rFonts w:eastAsia="Times New Roman" w:cs="Arial"/>
          <w:sz w:val="24"/>
          <w:lang w:val="en-AU"/>
        </w:rPr>
        <w:t>A trained member of staff holding a current Level 2 First Aid Certificate will be on duty each school day during recess and lunchtime</w:t>
      </w:r>
      <w:r w:rsidRPr="003C4329">
        <w:rPr>
          <w:rFonts w:eastAsia="Times New Roman" w:cs="Arial"/>
          <w:color w:val="FF0000"/>
          <w:sz w:val="24"/>
          <w:lang w:val="en-AU"/>
        </w:rPr>
        <w:t>.</w:t>
      </w:r>
    </w:p>
    <w:p w14:paraId="017EABA4" w14:textId="77777777" w:rsidR="00B548B7" w:rsidRPr="00B548B7" w:rsidRDefault="00B548B7" w:rsidP="00B548B7">
      <w:pPr>
        <w:pStyle w:val="BodyText"/>
        <w:ind w:left="567" w:hanging="567"/>
        <w:jc w:val="both"/>
        <w:rPr>
          <w:rFonts w:cs="Arial"/>
          <w:szCs w:val="28"/>
        </w:rPr>
      </w:pPr>
    </w:p>
    <w:p w14:paraId="738B56EA" w14:textId="77777777" w:rsidR="00B548B7" w:rsidRDefault="00206A69" w:rsidP="003C4329">
      <w:pPr>
        <w:pStyle w:val="Heading3"/>
        <w:numPr>
          <w:ilvl w:val="0"/>
          <w:numId w:val="2"/>
        </w:numPr>
        <w:rPr>
          <w:sz w:val="28"/>
        </w:rPr>
      </w:pPr>
      <w:r w:rsidRPr="00C755F3">
        <w:rPr>
          <w:sz w:val="28"/>
        </w:rPr>
        <w:t>Implementation</w:t>
      </w:r>
    </w:p>
    <w:p w14:paraId="439252E2" w14:textId="77777777" w:rsidR="00C22524" w:rsidRPr="0060065E" w:rsidRDefault="0060065E" w:rsidP="0060065E">
      <w:pPr>
        <w:pStyle w:val="ListParagraph"/>
        <w:numPr>
          <w:ilvl w:val="1"/>
          <w:numId w:val="22"/>
        </w:numPr>
        <w:spacing w:before="0" w:after="0" w:line="240" w:lineRule="auto"/>
        <w:rPr>
          <w:rFonts w:eastAsia="Times New Roman" w:cs="Arial"/>
          <w:b/>
          <w:sz w:val="24"/>
          <w:lang w:val="en-AU"/>
        </w:rPr>
      </w:pPr>
      <w:r w:rsidRPr="0060065E">
        <w:rPr>
          <w:rFonts w:eastAsia="Times New Roman" w:cs="Arial"/>
          <w:b/>
          <w:sz w:val="24"/>
          <w:lang w:val="en-AU"/>
        </w:rPr>
        <w:t xml:space="preserve">   </w:t>
      </w:r>
      <w:r w:rsidR="00C22524" w:rsidRPr="0060065E">
        <w:rPr>
          <w:rFonts w:eastAsia="Times New Roman" w:cs="Arial"/>
          <w:b/>
          <w:sz w:val="24"/>
          <w:lang w:val="en-AU"/>
        </w:rPr>
        <w:t>General</w:t>
      </w:r>
    </w:p>
    <w:p w14:paraId="5F82817D"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A dedicated First Aid Room will be</w:t>
      </w:r>
      <w:r w:rsidR="0060065E" w:rsidRPr="0060065E">
        <w:rPr>
          <w:rFonts w:eastAsia="Times New Roman" w:cs="Arial"/>
          <w:sz w:val="24"/>
          <w:lang w:val="en-AU"/>
        </w:rPr>
        <w:t xml:space="preserve"> available for use at all times</w:t>
      </w:r>
    </w:p>
    <w:p w14:paraId="2CAE8D00"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Yard duty teachers will carry first aid supplies, information relating to students at high risk, carry a walkie talkie</w:t>
      </w:r>
      <w:r w:rsidR="0060065E" w:rsidRPr="0060065E">
        <w:rPr>
          <w:rFonts w:eastAsia="Times New Roman" w:cs="Arial"/>
          <w:sz w:val="24"/>
          <w:lang w:val="en-AU"/>
        </w:rPr>
        <w:t>, and wear a fluorescent vest</w:t>
      </w:r>
    </w:p>
    <w:p w14:paraId="3F6404C1"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First aid kits including those for Asthma and Anaphylaxis, will be available in the First Aid Room for excursions and camps</w:t>
      </w:r>
    </w:p>
    <w:p w14:paraId="7B172C16"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The First Aid Coordinator will be required to regularly inspect first aid provisions and purchase and maintain first aid supplies in the Fi</w:t>
      </w:r>
      <w:r w:rsidR="0060065E" w:rsidRPr="0060065E">
        <w:rPr>
          <w:rFonts w:eastAsia="Times New Roman" w:cs="Arial"/>
          <w:sz w:val="24"/>
          <w:lang w:val="en-AU"/>
        </w:rPr>
        <w:t>rst Aid Room and each classroom</w:t>
      </w:r>
    </w:p>
    <w:p w14:paraId="43034F3D"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The school will maintain a current registe</w:t>
      </w:r>
      <w:r w:rsidR="0060065E" w:rsidRPr="0060065E">
        <w:rPr>
          <w:rFonts w:eastAsia="Times New Roman" w:cs="Arial"/>
          <w:sz w:val="24"/>
          <w:lang w:val="en-AU"/>
        </w:rPr>
        <w:t>r of staff trained in First Aid</w:t>
      </w:r>
    </w:p>
    <w:p w14:paraId="7103ABC0"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A First Aid action plan will be displayed in the First A</w:t>
      </w:r>
      <w:r w:rsidR="0060065E" w:rsidRPr="0060065E">
        <w:rPr>
          <w:rFonts w:eastAsia="Times New Roman" w:cs="Arial"/>
          <w:sz w:val="24"/>
          <w:lang w:val="en-AU"/>
        </w:rPr>
        <w:t>id Room, staff room and canteen</w:t>
      </w:r>
    </w:p>
    <w:p w14:paraId="34E0E7BA"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Procedures will be continually monitored and assessed by the First Aid Coordinator in consultation with the Principal an</w:t>
      </w:r>
      <w:r w:rsidR="0060065E">
        <w:rPr>
          <w:rFonts w:eastAsia="Times New Roman" w:cs="Arial"/>
          <w:sz w:val="24"/>
          <w:lang w:val="en-AU"/>
        </w:rPr>
        <w:t>d other First Aid trained staff</w:t>
      </w:r>
    </w:p>
    <w:p w14:paraId="33269187"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Reminders to parents/carers of the policies and practices used by the school to manage first aid, illnesses and medications will be published in the newsletter th</w:t>
      </w:r>
      <w:r w:rsidR="0060065E">
        <w:rPr>
          <w:rFonts w:eastAsia="Times New Roman" w:cs="Arial"/>
          <w:sz w:val="24"/>
          <w:lang w:val="en-AU"/>
        </w:rPr>
        <w:t>roughout the year</w:t>
      </w:r>
    </w:p>
    <w:p w14:paraId="69A9C267" w14:textId="77777777" w:rsidR="00C22524" w:rsidRP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Students will be monitored in the First Aid room by staff.</w:t>
      </w:r>
    </w:p>
    <w:p w14:paraId="3093EBDF" w14:textId="77777777" w:rsidR="00C22524" w:rsidRPr="00C22524" w:rsidRDefault="00C22524" w:rsidP="0060065E">
      <w:pPr>
        <w:spacing w:before="0" w:after="0" w:line="240" w:lineRule="auto"/>
        <w:jc w:val="both"/>
        <w:rPr>
          <w:rFonts w:eastAsia="Times New Roman" w:cs="Arial"/>
          <w:sz w:val="24"/>
          <w:lang w:val="en-AU"/>
        </w:rPr>
      </w:pPr>
    </w:p>
    <w:p w14:paraId="35CC868E" w14:textId="77777777" w:rsidR="00C22524" w:rsidRPr="0060065E" w:rsidRDefault="0060065E" w:rsidP="0060065E">
      <w:pPr>
        <w:pStyle w:val="ListParagraph"/>
        <w:numPr>
          <w:ilvl w:val="1"/>
          <w:numId w:val="22"/>
        </w:numPr>
        <w:spacing w:before="0" w:after="0" w:line="240" w:lineRule="auto"/>
        <w:rPr>
          <w:rFonts w:eastAsia="Times New Roman" w:cs="Arial"/>
          <w:b/>
          <w:sz w:val="24"/>
          <w:lang w:val="en-AU"/>
        </w:rPr>
      </w:pPr>
      <w:r w:rsidRPr="0060065E">
        <w:rPr>
          <w:rFonts w:eastAsia="Times New Roman" w:cs="Arial"/>
          <w:b/>
          <w:sz w:val="24"/>
          <w:lang w:val="en-AU"/>
        </w:rPr>
        <w:t xml:space="preserve">   </w:t>
      </w:r>
      <w:r w:rsidR="00C22524" w:rsidRPr="0060065E">
        <w:rPr>
          <w:rFonts w:eastAsia="Times New Roman" w:cs="Arial"/>
          <w:b/>
          <w:sz w:val="24"/>
          <w:lang w:val="en-AU"/>
        </w:rPr>
        <w:t>Medical Information</w:t>
      </w:r>
    </w:p>
    <w:p w14:paraId="0252C670"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Each student and member of staff will have Medical Information stored in the school office, recording emergency contact de</w:t>
      </w:r>
      <w:r w:rsidR="0060065E" w:rsidRPr="0060065E">
        <w:rPr>
          <w:rFonts w:eastAsia="Times New Roman" w:cs="Arial"/>
          <w:sz w:val="24"/>
          <w:lang w:val="en-AU"/>
        </w:rPr>
        <w:t>tails and special medical needs</w:t>
      </w:r>
    </w:p>
    <w:p w14:paraId="3C9369CA"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A new Medical Information form will be complete</w:t>
      </w:r>
      <w:r w:rsidR="0060065E">
        <w:rPr>
          <w:rFonts w:eastAsia="Times New Roman" w:cs="Arial"/>
          <w:sz w:val="24"/>
          <w:lang w:val="en-AU"/>
        </w:rPr>
        <w:t>d at the beginning of each year</w:t>
      </w:r>
    </w:p>
    <w:p w14:paraId="7E4E3F93" w14:textId="77777777" w:rsidR="0060065E" w:rsidRDefault="00C22524" w:rsidP="0060065E">
      <w:pPr>
        <w:pStyle w:val="ListParagraph"/>
        <w:spacing w:before="0" w:after="0" w:line="240" w:lineRule="auto"/>
        <w:ind w:left="1440"/>
        <w:jc w:val="both"/>
        <w:rPr>
          <w:rFonts w:eastAsia="Times New Roman" w:cs="Arial"/>
          <w:sz w:val="24"/>
          <w:lang w:val="en-AU"/>
        </w:rPr>
      </w:pPr>
      <w:r w:rsidRPr="0060065E">
        <w:rPr>
          <w:rFonts w:eastAsia="Times New Roman" w:cs="Arial"/>
          <w:sz w:val="24"/>
          <w:lang w:val="en-AU"/>
        </w:rPr>
        <w:t>Parents will be asked to inform the school about any changes to special medical needs, telephone numbers, address or emergency cont</w:t>
      </w:r>
      <w:r w:rsidR="0060065E">
        <w:rPr>
          <w:rFonts w:eastAsia="Times New Roman" w:cs="Arial"/>
          <w:sz w:val="24"/>
          <w:lang w:val="en-AU"/>
        </w:rPr>
        <w:t>act details throughout the year</w:t>
      </w:r>
    </w:p>
    <w:p w14:paraId="1AE9EF67"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A student who has a medical condition or illness will have an individual Management Plan supplied by the parent/carer including the usual medical treatment needed by the student at school or on school activities, the medical treatment and action needed if the student’s condition deteriorates, and the name address and telephone numbers for an emergency c</w:t>
      </w:r>
      <w:r w:rsidR="0060065E" w:rsidRPr="0060065E">
        <w:rPr>
          <w:rFonts w:eastAsia="Times New Roman" w:cs="Arial"/>
          <w:sz w:val="24"/>
          <w:lang w:val="en-AU"/>
        </w:rPr>
        <w:t>ontact and the student’s doctor</w:t>
      </w:r>
    </w:p>
    <w:p w14:paraId="1B9205C8"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Information about students with known or severe medical conditions including asthma, epilepsy, diabetes and anaphylaxis will be provided t</w:t>
      </w:r>
      <w:r w:rsidR="0060065E">
        <w:rPr>
          <w:rFonts w:eastAsia="Times New Roman" w:cs="Arial"/>
          <w:sz w:val="24"/>
          <w:lang w:val="en-AU"/>
        </w:rPr>
        <w:t>o all staff</w:t>
      </w:r>
    </w:p>
    <w:p w14:paraId="4BF48872"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Named photographs of such children will be displayed in the First Aid Room and Staff Room with details of their conditions and co</w:t>
      </w:r>
      <w:r w:rsidR="0060065E">
        <w:rPr>
          <w:rFonts w:eastAsia="Times New Roman" w:cs="Arial"/>
          <w:sz w:val="24"/>
          <w:lang w:val="en-AU"/>
        </w:rPr>
        <w:t>urses of action in an emergency</w:t>
      </w:r>
    </w:p>
    <w:p w14:paraId="7F235F7E"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Casual replacement staff will be alerted to those students in the class with special medical needs. A photo of the student together with relevant information will be included in the handbo</w:t>
      </w:r>
      <w:r w:rsidR="0060065E">
        <w:rPr>
          <w:rFonts w:eastAsia="Times New Roman" w:cs="Arial"/>
          <w:sz w:val="24"/>
          <w:lang w:val="en-AU"/>
        </w:rPr>
        <w:t>ok for casual replacement staff</w:t>
      </w:r>
    </w:p>
    <w:p w14:paraId="0B135C10" w14:textId="77777777" w:rsidR="0060065E" w:rsidRP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bCs/>
          <w:sz w:val="24"/>
          <w:lang w:val="en-AU"/>
        </w:rPr>
        <w:t>The school will have a back-up adrenaline auto-</w:t>
      </w:r>
      <w:proofErr w:type="spellStart"/>
      <w:r w:rsidRPr="0060065E">
        <w:rPr>
          <w:rFonts w:eastAsia="Times New Roman" w:cs="Arial"/>
          <w:bCs/>
          <w:sz w:val="24"/>
          <w:lang w:val="en-AU"/>
        </w:rPr>
        <w:t>injectioner</w:t>
      </w:r>
      <w:proofErr w:type="spellEnd"/>
      <w:r w:rsidRPr="0060065E">
        <w:rPr>
          <w:rFonts w:eastAsia="Times New Roman" w:cs="Arial"/>
          <w:bCs/>
          <w:sz w:val="24"/>
          <w:lang w:val="en-AU"/>
        </w:rPr>
        <w:t>(s) as part of the school first aid kit(s) for students di</w:t>
      </w:r>
      <w:r w:rsidR="0060065E">
        <w:rPr>
          <w:rFonts w:eastAsia="Times New Roman" w:cs="Arial"/>
          <w:bCs/>
          <w:sz w:val="24"/>
          <w:lang w:val="en-AU"/>
        </w:rPr>
        <w:t>agnosed with anaphylaxis</w:t>
      </w:r>
    </w:p>
    <w:p w14:paraId="00BF8BE3"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Information about students with a diagnosed risk of anaphylaxis will be provided to all staff. All staff must know the emergency procedure in the ev</w:t>
      </w:r>
      <w:r w:rsidR="0060065E">
        <w:rPr>
          <w:rFonts w:eastAsia="Times New Roman" w:cs="Arial"/>
          <w:sz w:val="24"/>
          <w:lang w:val="en-AU"/>
        </w:rPr>
        <w:t>ent of an anaphylactic reaction</w:t>
      </w:r>
    </w:p>
    <w:p w14:paraId="4F662E2C" w14:textId="77777777" w:rsid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lastRenderedPageBreak/>
        <w:t>The School will have and maintain at least two asthma emergency first aid kits – one to keep at school and a mobile kit for activiti</w:t>
      </w:r>
      <w:r w:rsidR="0060065E">
        <w:rPr>
          <w:rFonts w:eastAsia="Times New Roman" w:cs="Arial"/>
          <w:sz w:val="24"/>
          <w:lang w:val="en-AU"/>
        </w:rPr>
        <w:t>es such as excursions and camps</w:t>
      </w:r>
    </w:p>
    <w:p w14:paraId="1E063C5B" w14:textId="77777777" w:rsidR="00C22524" w:rsidRPr="0060065E" w:rsidRDefault="00C22524" w:rsidP="0060065E">
      <w:pPr>
        <w:pStyle w:val="ListParagraph"/>
        <w:numPr>
          <w:ilvl w:val="2"/>
          <w:numId w:val="22"/>
        </w:numPr>
        <w:spacing w:before="0" w:after="0" w:line="240" w:lineRule="auto"/>
        <w:ind w:left="1418" w:hanging="851"/>
        <w:jc w:val="both"/>
        <w:rPr>
          <w:rFonts w:eastAsia="Times New Roman" w:cs="Arial"/>
          <w:sz w:val="24"/>
          <w:lang w:val="en-AU"/>
        </w:rPr>
      </w:pPr>
      <w:r w:rsidRPr="0060065E">
        <w:rPr>
          <w:rFonts w:eastAsia="Times New Roman" w:cs="Arial"/>
          <w:sz w:val="24"/>
          <w:lang w:val="en-AU"/>
        </w:rPr>
        <w:t>All staff must know the emergency procedure in the event of an asthma attack</w:t>
      </w:r>
    </w:p>
    <w:p w14:paraId="7046435A" w14:textId="77777777" w:rsidR="00C22524" w:rsidRPr="00C22524" w:rsidRDefault="00C22524" w:rsidP="00C22524">
      <w:pPr>
        <w:spacing w:before="0" w:after="0" w:line="240" w:lineRule="auto"/>
        <w:rPr>
          <w:rFonts w:eastAsia="Times New Roman" w:cs="Arial"/>
          <w:b/>
          <w:sz w:val="24"/>
          <w:lang w:val="en-AU"/>
        </w:rPr>
      </w:pPr>
    </w:p>
    <w:p w14:paraId="5292BACC" w14:textId="77777777" w:rsidR="00C22524" w:rsidRPr="00302CEE" w:rsidRDefault="00302CEE" w:rsidP="00302CEE">
      <w:pPr>
        <w:pStyle w:val="ListParagraph"/>
        <w:numPr>
          <w:ilvl w:val="1"/>
          <w:numId w:val="22"/>
        </w:numPr>
        <w:spacing w:before="0" w:after="0" w:line="240" w:lineRule="auto"/>
        <w:rPr>
          <w:rFonts w:eastAsia="Times New Roman" w:cs="Arial"/>
          <w:b/>
          <w:sz w:val="24"/>
          <w:lang w:val="en-AU"/>
        </w:rPr>
      </w:pPr>
      <w:r w:rsidRPr="00302CEE">
        <w:rPr>
          <w:rFonts w:eastAsia="Times New Roman" w:cs="Arial"/>
          <w:b/>
          <w:sz w:val="24"/>
          <w:lang w:val="en-AU"/>
        </w:rPr>
        <w:t xml:space="preserve">  </w:t>
      </w:r>
      <w:r w:rsidR="00C22524" w:rsidRPr="00302CEE">
        <w:rPr>
          <w:rFonts w:eastAsia="Times New Roman" w:cs="Arial"/>
          <w:b/>
          <w:sz w:val="24"/>
          <w:lang w:val="en-AU"/>
        </w:rPr>
        <w:t>Administering First Aid</w:t>
      </w:r>
    </w:p>
    <w:p w14:paraId="6214FB8D"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b/>
          <w:sz w:val="24"/>
          <w:lang w:val="en-AU"/>
        </w:rPr>
        <w:t xml:space="preserve">All staff </w:t>
      </w:r>
      <w:proofErr w:type="gramStart"/>
      <w:r w:rsidRPr="00302CEE">
        <w:rPr>
          <w:rFonts w:eastAsia="Times New Roman" w:cs="Arial"/>
          <w:b/>
          <w:sz w:val="24"/>
          <w:lang w:val="en-AU"/>
        </w:rPr>
        <w:t>have</w:t>
      </w:r>
      <w:proofErr w:type="gramEnd"/>
      <w:r w:rsidRPr="00302CEE">
        <w:rPr>
          <w:rFonts w:eastAsia="Times New Roman" w:cs="Arial"/>
          <w:b/>
          <w:sz w:val="24"/>
          <w:lang w:val="en-AU"/>
        </w:rPr>
        <w:t xml:space="preserve"> authority to call an ambulance (000) immediately</w:t>
      </w:r>
      <w:r w:rsidRPr="00302CEE">
        <w:rPr>
          <w:rFonts w:eastAsia="Times New Roman" w:cs="Arial"/>
          <w:sz w:val="24"/>
          <w:lang w:val="en-AU"/>
        </w:rPr>
        <w:t xml:space="preserve"> if they assess a situation as a medical emergency. If the situation and time permits, staff may confer with others before deciding on an appropriate course of action</w:t>
      </w:r>
    </w:p>
    <w:p w14:paraId="5A032916"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Staff will provide immediate treatment for minor injuries only. More serious injuries, including those requiring parents to be notified or possible treatment by a doctor will be referred to a Level 2 First Aid trained staff membe</w:t>
      </w:r>
      <w:r w:rsidR="00302CEE" w:rsidRPr="00302CEE">
        <w:rPr>
          <w:rFonts w:eastAsia="Times New Roman" w:cs="Arial"/>
          <w:sz w:val="24"/>
          <w:lang w:val="en-AU"/>
        </w:rPr>
        <w:t>r for assessment and management</w:t>
      </w:r>
    </w:p>
    <w:p w14:paraId="464C1B2A"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The school will contact the parents of all students who receive an injury to their head will subsequently act upon the advice of the parent. In an emergency situation an ambulance will be called first</w:t>
      </w:r>
    </w:p>
    <w:p w14:paraId="70BB02DB"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The school may utilise the NURSE ON CALL service in an emergency</w:t>
      </w:r>
    </w:p>
    <w:p w14:paraId="51697B47"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All injuries and illnesses that occur during class time will be referred to the administration sta</w:t>
      </w:r>
      <w:r w:rsidR="00302CEE" w:rsidRPr="00302CEE">
        <w:rPr>
          <w:rFonts w:eastAsia="Times New Roman" w:cs="Arial"/>
          <w:sz w:val="24"/>
          <w:lang w:val="en-AU"/>
        </w:rPr>
        <w:t>ff who will manage the incident</w:t>
      </w:r>
    </w:p>
    <w:p w14:paraId="56AB260A"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All injuries (other than minor ones) or illnesses that occur during recess or lunch breaks will be referred to the staff membe</w:t>
      </w:r>
      <w:r w:rsidR="00302CEE" w:rsidRPr="00302CEE">
        <w:rPr>
          <w:rFonts w:eastAsia="Times New Roman" w:cs="Arial"/>
          <w:sz w:val="24"/>
          <w:lang w:val="en-AU"/>
        </w:rPr>
        <w:t>r on duty in the First Aid room</w:t>
      </w:r>
    </w:p>
    <w:p w14:paraId="7EDF1FE7"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Trained First Aid staff will adhere to the specific regulations as stated in DET</w:t>
      </w:r>
      <w:r w:rsidR="00302CEE" w:rsidRPr="00302CEE">
        <w:rPr>
          <w:rFonts w:eastAsia="Times New Roman" w:cs="Arial"/>
          <w:sz w:val="24"/>
          <w:lang w:val="en-AU"/>
        </w:rPr>
        <w:t xml:space="preserve"> guidelines</w:t>
      </w:r>
    </w:p>
    <w:p w14:paraId="50D7CBB1"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 xml:space="preserve">Staff rendering first aid must take precautions to avoid infection to the </w:t>
      </w:r>
      <w:r w:rsidR="00302CEE" w:rsidRPr="00302CEE">
        <w:rPr>
          <w:rFonts w:eastAsia="Times New Roman" w:cs="Arial"/>
          <w:sz w:val="24"/>
          <w:lang w:val="en-AU"/>
        </w:rPr>
        <w:t>injured person or to themselves</w:t>
      </w:r>
    </w:p>
    <w:p w14:paraId="01AE1900" w14:textId="77777777" w:rsidR="00302CEE"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Staff must use gloves where there is a risk of contamination</w:t>
      </w:r>
      <w:r w:rsidR="00302CEE" w:rsidRPr="00302CEE">
        <w:rPr>
          <w:rFonts w:eastAsia="Times New Roman" w:cs="Arial"/>
          <w:sz w:val="24"/>
          <w:lang w:val="en-AU"/>
        </w:rPr>
        <w:t xml:space="preserve"> of body fluids</w:t>
      </w:r>
    </w:p>
    <w:p w14:paraId="0F01C45C" w14:textId="77777777" w:rsidR="00302CEE" w:rsidRPr="00302CEE" w:rsidRDefault="00302CEE"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Any students</w:t>
      </w:r>
      <w:r w:rsidR="00C22524" w:rsidRPr="00302CEE">
        <w:rPr>
          <w:rFonts w:eastAsia="Times New Roman" w:cs="Arial"/>
          <w:sz w:val="24"/>
          <w:lang w:val="en-AU"/>
        </w:rPr>
        <w:t xml:space="preserve"> with injuries involving blood must have</w:t>
      </w:r>
      <w:r w:rsidRPr="00302CEE">
        <w:rPr>
          <w:rFonts w:eastAsia="Times New Roman" w:cs="Arial"/>
          <w:sz w:val="24"/>
          <w:lang w:val="en-AU"/>
        </w:rPr>
        <w:t xml:space="preserve"> the wound covered at all times</w:t>
      </w:r>
    </w:p>
    <w:p w14:paraId="51D6A91B" w14:textId="77777777" w:rsidR="00C22524" w:rsidRPr="00302CEE" w:rsidRDefault="00C22524" w:rsidP="00302CEE">
      <w:pPr>
        <w:pStyle w:val="ListParagraph"/>
        <w:numPr>
          <w:ilvl w:val="2"/>
          <w:numId w:val="22"/>
        </w:numPr>
        <w:spacing w:before="0" w:after="0" w:line="240" w:lineRule="auto"/>
        <w:ind w:left="1418" w:hanging="851"/>
        <w:jc w:val="both"/>
        <w:rPr>
          <w:rFonts w:eastAsia="Times New Roman" w:cs="Arial"/>
          <w:sz w:val="24"/>
          <w:lang w:val="en-AU"/>
        </w:rPr>
      </w:pPr>
      <w:r w:rsidRPr="00302CEE">
        <w:rPr>
          <w:rFonts w:eastAsia="Times New Roman" w:cs="Arial"/>
          <w:sz w:val="24"/>
          <w:lang w:val="en-AU"/>
        </w:rPr>
        <w:t>All material contaminated by bodily fluids must be disposed of appropriately.</w:t>
      </w:r>
    </w:p>
    <w:p w14:paraId="33225DAE" w14:textId="77777777" w:rsidR="00C22524" w:rsidRPr="00C22524" w:rsidRDefault="00C22524" w:rsidP="00C22524">
      <w:pPr>
        <w:spacing w:before="0" w:after="0" w:line="240" w:lineRule="auto"/>
        <w:rPr>
          <w:rFonts w:eastAsia="Times New Roman" w:cs="Arial"/>
          <w:b/>
          <w:sz w:val="24"/>
          <w:lang w:val="en-AU"/>
        </w:rPr>
      </w:pPr>
    </w:p>
    <w:p w14:paraId="4870B321" w14:textId="77777777" w:rsidR="00C22524" w:rsidRPr="00302CEE" w:rsidRDefault="00302CEE" w:rsidP="00302CEE">
      <w:pPr>
        <w:pStyle w:val="ListParagraph"/>
        <w:numPr>
          <w:ilvl w:val="1"/>
          <w:numId w:val="22"/>
        </w:numPr>
        <w:spacing w:before="0" w:after="0" w:line="240" w:lineRule="auto"/>
        <w:rPr>
          <w:rFonts w:eastAsia="Times New Roman" w:cs="Arial"/>
          <w:b/>
          <w:sz w:val="24"/>
          <w:lang w:val="en-AU"/>
        </w:rPr>
      </w:pPr>
      <w:r w:rsidRPr="00302CEE">
        <w:rPr>
          <w:rFonts w:eastAsia="Times New Roman" w:cs="Arial"/>
          <w:b/>
          <w:sz w:val="24"/>
          <w:lang w:val="en-AU"/>
        </w:rPr>
        <w:t xml:space="preserve">  </w:t>
      </w:r>
      <w:r w:rsidR="00C22524" w:rsidRPr="00302CEE">
        <w:rPr>
          <w:rFonts w:eastAsia="Times New Roman" w:cs="Arial"/>
          <w:b/>
          <w:sz w:val="24"/>
          <w:lang w:val="en-AU"/>
        </w:rPr>
        <w:t>Medication</w:t>
      </w:r>
    </w:p>
    <w:p w14:paraId="2694C771" w14:textId="77777777" w:rsidR="00302CEE" w:rsidRDefault="00C22524" w:rsidP="00302CEE">
      <w:pPr>
        <w:pStyle w:val="ListParagraph"/>
        <w:numPr>
          <w:ilvl w:val="2"/>
          <w:numId w:val="22"/>
        </w:numPr>
        <w:spacing w:before="0" w:after="0" w:line="240" w:lineRule="auto"/>
        <w:ind w:left="1418" w:hanging="851"/>
        <w:rPr>
          <w:rFonts w:eastAsia="Times New Roman" w:cs="Arial"/>
          <w:sz w:val="24"/>
          <w:lang w:val="en-AU"/>
        </w:rPr>
      </w:pPr>
      <w:r w:rsidRPr="00302CEE">
        <w:rPr>
          <w:rFonts w:eastAsia="Times New Roman" w:cs="Arial"/>
          <w:sz w:val="24"/>
          <w:lang w:val="en-AU"/>
        </w:rPr>
        <w:t xml:space="preserve">No prescription or other medication including tablets for pain relief </w:t>
      </w:r>
      <w:r w:rsidR="004B2B8F">
        <w:rPr>
          <w:rFonts w:eastAsia="Times New Roman" w:cs="Arial"/>
          <w:sz w:val="24"/>
          <w:lang w:val="en-AU"/>
        </w:rPr>
        <w:t>will be administered to students</w:t>
      </w:r>
      <w:r w:rsidRPr="00302CEE">
        <w:rPr>
          <w:rFonts w:eastAsia="Times New Roman" w:cs="Arial"/>
          <w:sz w:val="24"/>
          <w:lang w:val="en-AU"/>
        </w:rPr>
        <w:t xml:space="preserve"> without the written permission of parents/carers except in the case of </w:t>
      </w:r>
      <w:r w:rsidR="00302CEE" w:rsidRPr="00302CEE">
        <w:rPr>
          <w:rFonts w:eastAsia="Times New Roman" w:cs="Arial"/>
          <w:sz w:val="24"/>
          <w:lang w:val="en-AU"/>
        </w:rPr>
        <w:t>an asthma or anaphylaxis attack</w:t>
      </w:r>
    </w:p>
    <w:p w14:paraId="34B3F459" w14:textId="77777777" w:rsidR="00C22524" w:rsidRPr="00302CEE" w:rsidRDefault="00C22524" w:rsidP="00302CEE">
      <w:pPr>
        <w:pStyle w:val="ListParagraph"/>
        <w:numPr>
          <w:ilvl w:val="2"/>
          <w:numId w:val="22"/>
        </w:numPr>
        <w:spacing w:before="0" w:after="0" w:line="240" w:lineRule="auto"/>
        <w:ind w:left="1418" w:hanging="851"/>
        <w:rPr>
          <w:rFonts w:eastAsia="Times New Roman" w:cs="Arial"/>
          <w:sz w:val="24"/>
          <w:lang w:val="en-AU"/>
        </w:rPr>
      </w:pPr>
      <w:r w:rsidRPr="00302CEE">
        <w:rPr>
          <w:rFonts w:eastAsia="Times New Roman" w:cs="Arial"/>
          <w:sz w:val="24"/>
          <w:lang w:val="en-AU"/>
        </w:rPr>
        <w:t xml:space="preserve">Students, especially those with a documented asthma management plan will have access to their own reliever medication e.g. </w:t>
      </w:r>
      <w:proofErr w:type="spellStart"/>
      <w:r w:rsidRPr="00302CEE">
        <w:rPr>
          <w:rFonts w:eastAsia="Times New Roman" w:cs="Arial"/>
          <w:sz w:val="24"/>
          <w:lang w:val="en-AU"/>
        </w:rPr>
        <w:t>Ventolin</w:t>
      </w:r>
      <w:proofErr w:type="spellEnd"/>
      <w:r w:rsidRPr="00302CEE">
        <w:rPr>
          <w:rFonts w:eastAsia="Times New Roman" w:cs="Arial"/>
          <w:sz w:val="24"/>
          <w:lang w:val="en-AU"/>
        </w:rPr>
        <w:t xml:space="preserve"> and a spacer and/or that provided by the school.</w:t>
      </w:r>
    </w:p>
    <w:p w14:paraId="76B1B9F1" w14:textId="77777777" w:rsidR="00C22524" w:rsidRPr="00C22524" w:rsidRDefault="00C22524" w:rsidP="00C22524">
      <w:pPr>
        <w:spacing w:before="0" w:after="0" w:line="240" w:lineRule="auto"/>
        <w:rPr>
          <w:rFonts w:eastAsia="Times New Roman" w:cs="Arial"/>
          <w:b/>
          <w:sz w:val="24"/>
          <w:lang w:val="en-AU"/>
        </w:rPr>
      </w:pPr>
    </w:p>
    <w:p w14:paraId="1B375AEC" w14:textId="77777777" w:rsidR="00C22524" w:rsidRPr="00313263" w:rsidRDefault="00313263" w:rsidP="00313263">
      <w:pPr>
        <w:pStyle w:val="ListParagraph"/>
        <w:numPr>
          <w:ilvl w:val="1"/>
          <w:numId w:val="22"/>
        </w:numPr>
        <w:spacing w:before="0" w:after="0" w:line="240" w:lineRule="auto"/>
        <w:rPr>
          <w:rFonts w:eastAsia="Times New Roman" w:cs="Arial"/>
          <w:b/>
          <w:sz w:val="24"/>
          <w:lang w:val="en-AU"/>
        </w:rPr>
      </w:pPr>
      <w:r w:rsidRPr="00313263">
        <w:rPr>
          <w:rFonts w:eastAsia="Times New Roman" w:cs="Arial"/>
          <w:b/>
          <w:sz w:val="24"/>
          <w:lang w:val="en-AU"/>
        </w:rPr>
        <w:t xml:space="preserve">  </w:t>
      </w:r>
      <w:r w:rsidR="00C22524" w:rsidRPr="00313263">
        <w:rPr>
          <w:rFonts w:eastAsia="Times New Roman" w:cs="Arial"/>
          <w:b/>
          <w:sz w:val="24"/>
          <w:lang w:val="en-AU"/>
        </w:rPr>
        <w:t>Documentation and Notification</w:t>
      </w:r>
    </w:p>
    <w:p w14:paraId="35A7D9B1"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 xml:space="preserve">All injuries/illnesses that require first aid treatment (other than a </w:t>
      </w:r>
      <w:proofErr w:type="spellStart"/>
      <w:r w:rsidRPr="00313263">
        <w:rPr>
          <w:rFonts w:eastAsia="Times New Roman" w:cs="Arial"/>
          <w:sz w:val="24"/>
          <w:lang w:val="en-AU"/>
        </w:rPr>
        <w:t>band-aid</w:t>
      </w:r>
      <w:proofErr w:type="spellEnd"/>
      <w:r w:rsidRPr="00313263">
        <w:rPr>
          <w:rFonts w:eastAsia="Times New Roman" w:cs="Arial"/>
          <w:sz w:val="24"/>
          <w:lang w:val="en-AU"/>
        </w:rPr>
        <w:t xml:space="preserve"> or application of an ice-pack as a </w:t>
      </w:r>
      <w:r w:rsidRPr="00313263">
        <w:rPr>
          <w:rFonts w:eastAsia="Times New Roman" w:cs="Arial"/>
          <w:b/>
          <w:sz w:val="24"/>
          <w:lang w:val="en-AU"/>
        </w:rPr>
        <w:t>precautionary</w:t>
      </w:r>
      <w:r w:rsidRPr="00313263">
        <w:rPr>
          <w:rFonts w:eastAsia="Times New Roman" w:cs="Arial"/>
          <w:sz w:val="24"/>
          <w:lang w:val="en-AU"/>
        </w:rPr>
        <w:t xml:space="preserve"> measure) are to be documented in the Injuries Register located in the First Aid Room</w:t>
      </w:r>
    </w:p>
    <w:p w14:paraId="0357197F"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 xml:space="preserve">Parents of all children who receive first aid treatment (other than a </w:t>
      </w:r>
      <w:proofErr w:type="spellStart"/>
      <w:r w:rsidRPr="00313263">
        <w:rPr>
          <w:rFonts w:eastAsia="Times New Roman" w:cs="Arial"/>
          <w:sz w:val="24"/>
          <w:lang w:val="en-AU"/>
        </w:rPr>
        <w:t>band-aid</w:t>
      </w:r>
      <w:proofErr w:type="spellEnd"/>
      <w:r w:rsidRPr="00313263">
        <w:rPr>
          <w:rFonts w:eastAsia="Times New Roman" w:cs="Arial"/>
          <w:sz w:val="24"/>
          <w:lang w:val="en-AU"/>
        </w:rPr>
        <w:t xml:space="preserve"> or application of an ice-pack as a precautionary measure) will receive a completed illness/injury Parent Notification form indicating the nature of the injury, any treatment given, and the name of the staff</w:t>
      </w:r>
      <w:r w:rsidR="00313263" w:rsidRPr="00313263">
        <w:rPr>
          <w:rFonts w:eastAsia="Times New Roman" w:cs="Arial"/>
          <w:sz w:val="24"/>
          <w:lang w:val="en-AU"/>
        </w:rPr>
        <w:t xml:space="preserve"> member providing the first aid</w:t>
      </w:r>
    </w:p>
    <w:p w14:paraId="3F79C779"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 xml:space="preserve">For more serious injuries/illnesses/distress, the parents/carers must be contacted by the First Aid or the Administration staff so that professional </w:t>
      </w:r>
      <w:r w:rsidR="00313263" w:rsidRPr="00313263">
        <w:rPr>
          <w:rFonts w:eastAsia="Times New Roman" w:cs="Arial"/>
          <w:sz w:val="24"/>
          <w:lang w:val="en-AU"/>
        </w:rPr>
        <w:t>medical treatment may be sought</w:t>
      </w:r>
    </w:p>
    <w:p w14:paraId="3DE6387C"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 xml:space="preserve">In addition to receiving written notification, parents of children who receive injuries to their head </w:t>
      </w:r>
      <w:r w:rsidR="00313263" w:rsidRPr="00313263">
        <w:rPr>
          <w:rFonts w:eastAsia="Times New Roman" w:cs="Arial"/>
          <w:sz w:val="24"/>
          <w:lang w:val="en-AU"/>
        </w:rPr>
        <w:t>will be contacted by phone</w:t>
      </w:r>
    </w:p>
    <w:p w14:paraId="4411CA7C"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Injuries to students requiring doctor, dental or hospital treatment will be reported on the DET Accident Notificatio</w:t>
      </w:r>
      <w:r w:rsidR="00313263" w:rsidRPr="00313263">
        <w:rPr>
          <w:rFonts w:eastAsia="Times New Roman" w:cs="Arial"/>
          <w:sz w:val="24"/>
          <w:lang w:val="en-AU"/>
        </w:rPr>
        <w:t>n Form and entered into CASES21</w:t>
      </w:r>
    </w:p>
    <w:p w14:paraId="7991BDED" w14:textId="77777777" w:rsidR="00313263" w:rsidRPr="00313263" w:rsidRDefault="00B608B8" w:rsidP="00313263">
      <w:pPr>
        <w:pStyle w:val="ListParagraph"/>
        <w:numPr>
          <w:ilvl w:val="2"/>
          <w:numId w:val="22"/>
        </w:numPr>
        <w:spacing w:before="0" w:after="0" w:line="240" w:lineRule="auto"/>
        <w:ind w:left="1418" w:hanging="851"/>
        <w:jc w:val="both"/>
        <w:rPr>
          <w:rFonts w:eastAsia="Times New Roman" w:cs="Arial"/>
          <w:sz w:val="24"/>
          <w:lang w:val="en-AU"/>
        </w:rPr>
      </w:pPr>
      <w:r>
        <w:rPr>
          <w:rFonts w:eastAsia="Times New Roman" w:cs="Arial"/>
          <w:sz w:val="24"/>
          <w:lang w:val="en-AU"/>
        </w:rPr>
        <w:lastRenderedPageBreak/>
        <w:t>All non-</w:t>
      </w:r>
      <w:r w:rsidR="00C22524" w:rsidRPr="00313263">
        <w:rPr>
          <w:rFonts w:eastAsia="Times New Roman" w:cs="Arial"/>
          <w:sz w:val="24"/>
          <w:lang w:val="en-AU"/>
        </w:rPr>
        <w:t xml:space="preserve">student incidents which result in an injury will be recorded on </w:t>
      </w:r>
      <w:proofErr w:type="spellStart"/>
      <w:r w:rsidR="00C22524" w:rsidRPr="00313263">
        <w:rPr>
          <w:rFonts w:eastAsia="Times New Roman" w:cs="Arial"/>
          <w:sz w:val="24"/>
          <w:lang w:val="en-AU"/>
        </w:rPr>
        <w:t>EduSafe</w:t>
      </w:r>
      <w:proofErr w:type="spellEnd"/>
      <w:r w:rsidR="00C22524" w:rsidRPr="00313263">
        <w:rPr>
          <w:rFonts w:eastAsia="Times New Roman" w:cs="Arial"/>
          <w:sz w:val="24"/>
          <w:lang w:val="en-AU"/>
        </w:rPr>
        <w:t xml:space="preserve"> – The Incident Reporting and Hazard Management System</w:t>
      </w:r>
    </w:p>
    <w:p w14:paraId="673026DB" w14:textId="77777777" w:rsidR="00313263" w:rsidRPr="00313263" w:rsidRDefault="00C22524" w:rsidP="00313263">
      <w:pPr>
        <w:pStyle w:val="ListParagraph"/>
        <w:numPr>
          <w:ilvl w:val="2"/>
          <w:numId w:val="22"/>
        </w:numPr>
        <w:spacing w:before="0" w:after="0" w:line="240" w:lineRule="auto"/>
        <w:ind w:left="1418" w:hanging="851"/>
        <w:jc w:val="both"/>
        <w:rPr>
          <w:rFonts w:eastAsia="Times New Roman" w:cs="Arial"/>
          <w:sz w:val="24"/>
          <w:lang w:val="en-AU"/>
        </w:rPr>
      </w:pPr>
      <w:r w:rsidRPr="00313263">
        <w:rPr>
          <w:rFonts w:eastAsia="Times New Roman" w:cs="Arial"/>
          <w:sz w:val="24"/>
          <w:lang w:val="en-AU"/>
        </w:rPr>
        <w:t>All serious injuries will be reported to the Department’s Emergency Managemen</w:t>
      </w:r>
      <w:r w:rsidR="00313263" w:rsidRPr="00313263">
        <w:rPr>
          <w:rFonts w:eastAsia="Times New Roman" w:cs="Arial"/>
          <w:sz w:val="24"/>
          <w:lang w:val="en-AU"/>
        </w:rPr>
        <w:t>t and Security Unit</w:t>
      </w:r>
    </w:p>
    <w:p w14:paraId="3D4F7FD8" w14:textId="77777777" w:rsidR="00313263" w:rsidRPr="00871DE9" w:rsidRDefault="00C22524" w:rsidP="00871DE9">
      <w:pPr>
        <w:pStyle w:val="ListParagraph"/>
        <w:numPr>
          <w:ilvl w:val="2"/>
          <w:numId w:val="22"/>
        </w:numPr>
        <w:spacing w:before="0" w:after="0" w:line="240" w:lineRule="auto"/>
        <w:ind w:left="1418" w:hanging="851"/>
        <w:jc w:val="both"/>
        <w:rPr>
          <w:rFonts w:eastAsia="Times New Roman" w:cs="Arial"/>
          <w:sz w:val="24"/>
          <w:lang w:val="en-AU"/>
        </w:rPr>
      </w:pPr>
      <w:proofErr w:type="spellStart"/>
      <w:r w:rsidRPr="00313263">
        <w:rPr>
          <w:rFonts w:eastAsia="Times New Roman" w:cs="Arial"/>
          <w:sz w:val="24"/>
          <w:lang w:val="en-AU"/>
        </w:rPr>
        <w:t>Worksafe</w:t>
      </w:r>
      <w:proofErr w:type="spellEnd"/>
      <w:r w:rsidRPr="00313263">
        <w:rPr>
          <w:rFonts w:eastAsia="Times New Roman" w:cs="Arial"/>
          <w:sz w:val="24"/>
          <w:lang w:val="en-AU"/>
        </w:rPr>
        <w:t xml:space="preserve"> Victoria will be notified by phone and a written incident notification will be faxed, as mandated.</w:t>
      </w:r>
    </w:p>
    <w:p w14:paraId="2DE8449B" w14:textId="77777777" w:rsidR="00313263" w:rsidRPr="00313263" w:rsidRDefault="00313263" w:rsidP="00313263">
      <w:pPr>
        <w:pStyle w:val="ListParagraph"/>
        <w:spacing w:before="0" w:after="0" w:line="240" w:lineRule="auto"/>
        <w:rPr>
          <w:rFonts w:eastAsia="Times New Roman" w:cs="Arial"/>
          <w:sz w:val="24"/>
          <w:lang w:val="en-AU"/>
        </w:rPr>
      </w:pPr>
    </w:p>
    <w:p w14:paraId="429CBE8F" w14:textId="77777777" w:rsidR="00473125" w:rsidRPr="00473125" w:rsidRDefault="00C22524" w:rsidP="003C4329">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 xml:space="preserve">   </w:t>
      </w:r>
      <w:r w:rsidR="00473125">
        <w:rPr>
          <w:rFonts w:eastAsia="Times New Roman"/>
          <w:b/>
          <w:sz w:val="28"/>
          <w:szCs w:val="28"/>
          <w:lang w:val="en-AU" w:eastAsia="en-AU"/>
        </w:rPr>
        <w:t>Resources</w:t>
      </w:r>
    </w:p>
    <w:p w14:paraId="12473C09" w14:textId="77777777" w:rsidR="00C22524" w:rsidRPr="00C22524" w:rsidRDefault="00C22524" w:rsidP="00C22524">
      <w:pPr>
        <w:pStyle w:val="ListParagraph"/>
        <w:numPr>
          <w:ilvl w:val="1"/>
          <w:numId w:val="21"/>
        </w:numPr>
        <w:rPr>
          <w:rFonts w:eastAsia="Times New Roman" w:cs="Arial"/>
          <w:b/>
          <w:sz w:val="24"/>
          <w:lang w:val="en-AU"/>
        </w:rPr>
      </w:pPr>
      <w:r w:rsidRPr="00C22524">
        <w:rPr>
          <w:rFonts w:eastAsia="Times New Roman"/>
          <w:sz w:val="24"/>
          <w:lang w:val="en-AU" w:eastAsia="en-AU"/>
        </w:rPr>
        <w:t xml:space="preserve">  </w:t>
      </w:r>
      <w:r>
        <w:rPr>
          <w:rFonts w:eastAsia="Times New Roman"/>
          <w:sz w:val="24"/>
          <w:lang w:val="en-AU" w:eastAsia="en-AU"/>
        </w:rPr>
        <w:t xml:space="preserve"> </w:t>
      </w:r>
      <w:r w:rsidRPr="00C22524">
        <w:rPr>
          <w:rFonts w:eastAsia="Times New Roman" w:cs="Arial"/>
          <w:sz w:val="24"/>
          <w:lang w:val="en-AU"/>
        </w:rPr>
        <w:t>School Policies which underpin this policy:</w:t>
      </w:r>
    </w:p>
    <w:p w14:paraId="51D6CEB4" w14:textId="77777777" w:rsidR="00C22524" w:rsidRPr="00C22524" w:rsidRDefault="00C22524" w:rsidP="00C22524">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Anaphylaxis Management</w:t>
      </w:r>
      <w:r>
        <w:rPr>
          <w:rFonts w:eastAsia="Arial" w:cs="Arial"/>
          <w:color w:val="000000"/>
          <w:spacing w:val="-1"/>
          <w:sz w:val="24"/>
          <w:lang w:val="en-AU" w:eastAsia="en-AU"/>
        </w:rPr>
        <w:t xml:space="preserve"> Policy</w:t>
      </w:r>
    </w:p>
    <w:p w14:paraId="38C4BA64" w14:textId="77777777" w:rsidR="00C22524" w:rsidRPr="00C22524" w:rsidRDefault="00C22524" w:rsidP="00C22524">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Asthma Management Policy</w:t>
      </w:r>
    </w:p>
    <w:p w14:paraId="6E2F507D" w14:textId="77777777" w:rsidR="00C22524" w:rsidRPr="00C22524" w:rsidRDefault="00C22524" w:rsidP="00C22524">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Health Care Needs Policy</w:t>
      </w:r>
    </w:p>
    <w:p w14:paraId="282FB429" w14:textId="77777777" w:rsidR="00C22524" w:rsidRPr="00C22524" w:rsidRDefault="00C22524" w:rsidP="00C22524">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Medication Management Policy</w:t>
      </w:r>
    </w:p>
    <w:p w14:paraId="491F6056" w14:textId="77777777" w:rsidR="00C22524" w:rsidRPr="00C22524" w:rsidRDefault="00C22524" w:rsidP="00C22524">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Student Engagement and Wellbeing Policy</w:t>
      </w:r>
    </w:p>
    <w:p w14:paraId="53BF9C1B" w14:textId="77777777" w:rsidR="00473125" w:rsidRPr="00871DE9" w:rsidRDefault="00C22524" w:rsidP="00871DE9">
      <w:pPr>
        <w:pStyle w:val="ListParagraph"/>
        <w:numPr>
          <w:ilvl w:val="0"/>
          <w:numId w:val="20"/>
        </w:numPr>
        <w:rPr>
          <w:rFonts w:eastAsia="Times New Roman" w:cs="Arial"/>
          <w:b/>
          <w:sz w:val="24"/>
          <w:lang w:val="en-AU"/>
        </w:rPr>
      </w:pPr>
      <w:r w:rsidRPr="00C22524">
        <w:rPr>
          <w:rFonts w:eastAsia="Arial" w:cs="Arial"/>
          <w:color w:val="000000"/>
          <w:spacing w:val="-1"/>
          <w:sz w:val="24"/>
          <w:lang w:val="en-AU" w:eastAsia="en-AU"/>
        </w:rPr>
        <w:t>Student Welfare Polic</w:t>
      </w:r>
      <w:r>
        <w:rPr>
          <w:rFonts w:eastAsia="Arial" w:cs="Arial"/>
          <w:color w:val="000000"/>
          <w:spacing w:val="-1"/>
          <w:sz w:val="24"/>
          <w:lang w:val="en-AU" w:eastAsia="en-AU"/>
        </w:rPr>
        <w:t>y.</w:t>
      </w:r>
    </w:p>
    <w:p w14:paraId="78D4A1FB" w14:textId="77777777"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14:paraId="105702C9" w14:textId="77777777"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spellStart"/>
      <w:r w:rsidR="00206A69" w:rsidRPr="00206A69">
        <w:rPr>
          <w:rFonts w:eastAsia="Times New Roman"/>
          <w:sz w:val="24"/>
          <w:lang w:val="en-AU" w:eastAsia="en-AU"/>
        </w:rPr>
        <w:t>Weeden</w:t>
      </w:r>
      <w:proofErr w:type="spellEnd"/>
      <w:r w:rsidR="00206A69" w:rsidRPr="00206A69">
        <w:rPr>
          <w:rFonts w:eastAsia="Times New Roman"/>
          <w:sz w:val="24"/>
          <w:lang w:val="en-AU" w:eastAsia="en-AU"/>
        </w:rPr>
        <w:t xml:space="preserve"> Heights</w:t>
      </w:r>
      <w:r w:rsidR="00B608B8">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C22524">
        <w:rPr>
          <w:rFonts w:eastAsia="Times New Roman"/>
          <w:sz w:val="24"/>
          <w:lang w:val="en-AU" w:eastAsia="en-AU"/>
        </w:rPr>
        <w:t>First Aid</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14:paraId="7512A25F" w14:textId="77777777"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14:paraId="66EC100B" w14:textId="77777777" w:rsidR="00375732" w:rsidRPr="00437F28" w:rsidRDefault="00375732" w:rsidP="00375732"/>
    <w:sectPr w:rsidR="00375732" w:rsidRPr="00437F28" w:rsidSect="00B608B8">
      <w:headerReference w:type="even" r:id="rId8"/>
      <w:headerReference w:type="default" r:id="rId9"/>
      <w:footerReference w:type="even" r:id="rId10"/>
      <w:footerReference w:type="default" r:id="rId11"/>
      <w:headerReference w:type="first" r:id="rId12"/>
      <w:footerReference w:type="first" r:id="rId13"/>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1CC7D" w14:textId="77777777" w:rsidR="006322B9" w:rsidRDefault="006322B9">
      <w:pPr>
        <w:spacing w:before="0" w:after="0" w:line="240" w:lineRule="auto"/>
      </w:pPr>
      <w:r>
        <w:separator/>
      </w:r>
    </w:p>
  </w:endnote>
  <w:endnote w:type="continuationSeparator" w:id="0">
    <w:p w14:paraId="2E86E592" w14:textId="77777777" w:rsidR="006322B9" w:rsidRDefault="006322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4FEDF" w14:textId="77777777" w:rsidR="00375732" w:rsidRDefault="003D645B"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7C32604A"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1924A" w14:textId="77777777" w:rsidR="00C755F3" w:rsidRDefault="00C755F3" w:rsidP="00C755F3">
    <w:pPr>
      <w:pStyle w:val="Footer"/>
      <w:tabs>
        <w:tab w:val="left" w:pos="2268"/>
      </w:tabs>
      <w:rPr>
        <w:color w:val="4F81BD"/>
        <w:szCs w:val="18"/>
      </w:rPr>
    </w:pPr>
    <w:r>
      <w:rPr>
        <w:color w:val="4F81BD"/>
        <w:szCs w:val="18"/>
      </w:rPr>
      <w:t>Ratified by School Council:</w:t>
    </w:r>
    <w:r w:rsidR="00B608B8">
      <w:rPr>
        <w:color w:val="4F81BD"/>
        <w:szCs w:val="18"/>
      </w:rPr>
      <w:t xml:space="preserve"> 2017</w:t>
    </w:r>
    <w:r>
      <w:rPr>
        <w:color w:val="4F81BD"/>
        <w:szCs w:val="18"/>
      </w:rPr>
      <w:tab/>
      <w:t xml:space="preserve">                                                </w:t>
    </w:r>
    <w:r w:rsidR="00B608B8">
      <w:rPr>
        <w:color w:val="4F81BD"/>
        <w:szCs w:val="18"/>
      </w:rPr>
      <w:t xml:space="preserve">                     Review 2020</w:t>
    </w:r>
  </w:p>
  <w:p w14:paraId="18060E6E"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3B0C6" w14:textId="77777777"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B608B8">
      <w:rPr>
        <w:color w:val="4F81BD"/>
        <w:szCs w:val="18"/>
      </w:rPr>
      <w:t xml:space="preserve"> 2017</w:t>
    </w:r>
    <w:r w:rsidR="009C7843">
      <w:rPr>
        <w:color w:val="4F81BD"/>
        <w:szCs w:val="18"/>
      </w:rPr>
      <w:t xml:space="preserve">                                                                    </w:t>
    </w:r>
    <w:r w:rsidR="00B608B8">
      <w:rPr>
        <w:color w:val="4F81BD"/>
        <w:szCs w:val="18"/>
      </w:rPr>
      <w:t>Review 2020</w:t>
    </w:r>
  </w:p>
  <w:p w14:paraId="42D1AAAB" w14:textId="77777777" w:rsidR="00375732" w:rsidRDefault="003D645B"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6E3CF9">
      <w:rPr>
        <w:rStyle w:val="PageNumber"/>
        <w:noProof/>
      </w:rPr>
      <w:t>1</w:t>
    </w:r>
    <w:r>
      <w:rPr>
        <w:rStyle w:val="PageNumber"/>
      </w:rPr>
      <w:fldChar w:fldCharType="end"/>
    </w:r>
  </w:p>
  <w:p w14:paraId="008D3D03"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067D1" w14:textId="77777777" w:rsidR="006322B9" w:rsidRDefault="006322B9">
      <w:pPr>
        <w:spacing w:before="0" w:after="0" w:line="240" w:lineRule="auto"/>
      </w:pPr>
      <w:r>
        <w:separator/>
      </w:r>
    </w:p>
  </w:footnote>
  <w:footnote w:type="continuationSeparator" w:id="0">
    <w:p w14:paraId="4E6296E9" w14:textId="77777777" w:rsidR="006322B9" w:rsidRDefault="006322B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1A930" w14:textId="2481819B" w:rsidR="00A81441" w:rsidRDefault="00A8144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7BDC7" w14:textId="16E32EA7" w:rsidR="00A81441" w:rsidRDefault="00A814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EC660" w14:textId="1755CEFC"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5CE23474" wp14:editId="6D032EF6">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
    <w:nsid w:val="09E12F53"/>
    <w:multiLevelType w:val="hybridMultilevel"/>
    <w:tmpl w:val="A336F1A8"/>
    <w:lvl w:ilvl="0" w:tplc="633A2A82">
      <w:start w:val="1"/>
      <w:numFmt w:val="lowerLetter"/>
      <w:lvlText w:val="%1)"/>
      <w:lvlJc w:val="left"/>
      <w:pPr>
        <w:ind w:left="1080" w:hanging="360"/>
      </w:pPr>
      <w:rPr>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2F153D4"/>
    <w:multiLevelType w:val="hybridMultilevel"/>
    <w:tmpl w:val="FB6E3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7969B9"/>
    <w:multiLevelType w:val="multilevel"/>
    <w:tmpl w:val="3ED6F3E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DA86E1F"/>
    <w:multiLevelType w:val="hybridMultilevel"/>
    <w:tmpl w:val="D0C0E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47007D"/>
    <w:multiLevelType w:val="hybridMultilevel"/>
    <w:tmpl w:val="57F82B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25367D"/>
    <w:multiLevelType w:val="hybridMultilevel"/>
    <w:tmpl w:val="F634E8CA"/>
    <w:lvl w:ilvl="0" w:tplc="2F5072D0">
      <w:start w:val="1"/>
      <w:numFmt w:val="lowerLetter"/>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0B847BA"/>
    <w:multiLevelType w:val="hybridMultilevel"/>
    <w:tmpl w:val="D15A2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2">
    <w:nsid w:val="45271EE9"/>
    <w:multiLevelType w:val="multilevel"/>
    <w:tmpl w:val="1E56459A"/>
    <w:lvl w:ilvl="0">
      <w:start w:val="2"/>
      <w:numFmt w:val="decimal"/>
      <w:lvlText w:val="%1"/>
      <w:lvlJc w:val="left"/>
      <w:pPr>
        <w:ind w:left="465" w:hanging="465"/>
      </w:pPr>
      <w:rPr>
        <w:rFonts w:hint="default"/>
      </w:rPr>
    </w:lvl>
    <w:lvl w:ilvl="1">
      <w:start w:val="21"/>
      <w:numFmt w:val="decimal"/>
      <w:lvlText w:val="%1.%2"/>
      <w:lvlJc w:val="left"/>
      <w:pPr>
        <w:ind w:left="749"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5285323"/>
    <w:multiLevelType w:val="multilevel"/>
    <w:tmpl w:val="577204F4"/>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14">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5">
    <w:nsid w:val="4D04529C"/>
    <w:multiLevelType w:val="hybridMultilevel"/>
    <w:tmpl w:val="6AF00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65B63685"/>
    <w:multiLevelType w:val="hybridMultilevel"/>
    <w:tmpl w:val="83060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11A3D5D"/>
    <w:multiLevelType w:val="hybridMultilevel"/>
    <w:tmpl w:val="D6C83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F832725"/>
    <w:multiLevelType w:val="multilevel"/>
    <w:tmpl w:val="EB0CB98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7"/>
  </w:num>
  <w:num w:numId="2">
    <w:abstractNumId w:val="8"/>
  </w:num>
  <w:num w:numId="3">
    <w:abstractNumId w:val="20"/>
  </w:num>
  <w:num w:numId="4">
    <w:abstractNumId w:val="0"/>
  </w:num>
  <w:num w:numId="5">
    <w:abstractNumId w:val="1"/>
  </w:num>
  <w:num w:numId="6">
    <w:abstractNumId w:val="16"/>
  </w:num>
  <w:num w:numId="7">
    <w:abstractNumId w:val="14"/>
  </w:num>
  <w:num w:numId="8">
    <w:abstractNumId w:val="18"/>
  </w:num>
  <w:num w:numId="9">
    <w:abstractNumId w:val="11"/>
  </w:num>
  <w:num w:numId="10">
    <w:abstractNumId w:val="22"/>
  </w:num>
  <w:num w:numId="11">
    <w:abstractNumId w:val="9"/>
  </w:num>
  <w:num w:numId="12">
    <w:abstractNumId w:val="15"/>
  </w:num>
  <w:num w:numId="13">
    <w:abstractNumId w:val="10"/>
  </w:num>
  <w:num w:numId="14">
    <w:abstractNumId w:val="19"/>
  </w:num>
  <w:num w:numId="15">
    <w:abstractNumId w:val="7"/>
  </w:num>
  <w:num w:numId="16">
    <w:abstractNumId w:val="3"/>
  </w:num>
  <w:num w:numId="17">
    <w:abstractNumId w:val="5"/>
  </w:num>
  <w:num w:numId="18">
    <w:abstractNumId w:val="6"/>
  </w:num>
  <w:num w:numId="19">
    <w:abstractNumId w:val="21"/>
  </w:num>
  <w:num w:numId="20">
    <w:abstractNumId w:val="2"/>
  </w:num>
  <w:num w:numId="21">
    <w:abstractNumId w:val="13"/>
  </w:num>
  <w:num w:numId="22">
    <w:abstractNumId w:val="4"/>
  </w:num>
  <w:num w:numId="2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7715C"/>
    <w:rsid w:val="000D2F7B"/>
    <w:rsid w:val="001261B3"/>
    <w:rsid w:val="001638EB"/>
    <w:rsid w:val="001E72BA"/>
    <w:rsid w:val="00206A69"/>
    <w:rsid w:val="00302CEE"/>
    <w:rsid w:val="00303372"/>
    <w:rsid w:val="00306FD1"/>
    <w:rsid w:val="00313263"/>
    <w:rsid w:val="00342A06"/>
    <w:rsid w:val="00372429"/>
    <w:rsid w:val="00375732"/>
    <w:rsid w:val="003C4329"/>
    <w:rsid w:val="003D645B"/>
    <w:rsid w:val="00473125"/>
    <w:rsid w:val="00475172"/>
    <w:rsid w:val="004815D0"/>
    <w:rsid w:val="004B2B8F"/>
    <w:rsid w:val="004C443B"/>
    <w:rsid w:val="00510C30"/>
    <w:rsid w:val="005A4658"/>
    <w:rsid w:val="0060065E"/>
    <w:rsid w:val="006322B9"/>
    <w:rsid w:val="006E3CF9"/>
    <w:rsid w:val="0075165E"/>
    <w:rsid w:val="008045C6"/>
    <w:rsid w:val="008204A4"/>
    <w:rsid w:val="00871DE9"/>
    <w:rsid w:val="0087632E"/>
    <w:rsid w:val="008C6ABE"/>
    <w:rsid w:val="008D0EE8"/>
    <w:rsid w:val="008D7F68"/>
    <w:rsid w:val="009048AC"/>
    <w:rsid w:val="009C7843"/>
    <w:rsid w:val="00A233E8"/>
    <w:rsid w:val="00A640D3"/>
    <w:rsid w:val="00A81441"/>
    <w:rsid w:val="00AB126D"/>
    <w:rsid w:val="00AD739F"/>
    <w:rsid w:val="00B17939"/>
    <w:rsid w:val="00B548B7"/>
    <w:rsid w:val="00B608B8"/>
    <w:rsid w:val="00B7438A"/>
    <w:rsid w:val="00BA0C40"/>
    <w:rsid w:val="00BC202D"/>
    <w:rsid w:val="00C22524"/>
    <w:rsid w:val="00C755F3"/>
    <w:rsid w:val="00C82057"/>
    <w:rsid w:val="00C93000"/>
    <w:rsid w:val="00CA37B5"/>
    <w:rsid w:val="00D2634B"/>
    <w:rsid w:val="00D46A94"/>
    <w:rsid w:val="00D9424A"/>
    <w:rsid w:val="00DD3C7A"/>
    <w:rsid w:val="00E81D3E"/>
    <w:rsid w:val="00EB2073"/>
    <w:rsid w:val="00F04E78"/>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262C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4</Pages>
  <Words>1415</Words>
  <Characters>8070</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keywords>C_Unrestricted</cp:keywords>
  <cp:lastModifiedBy>Kirra</cp:lastModifiedBy>
  <cp:revision>4</cp:revision>
  <dcterms:created xsi:type="dcterms:W3CDTF">2017-06-07T03:21:00Z</dcterms:created>
  <dcterms:modified xsi:type="dcterms:W3CDTF">2017-10-16T06:57:00Z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